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F85" w:rsidRPr="00422F85" w:rsidRDefault="00422F85" w:rsidP="00422F85">
      <w:pPr>
        <w:spacing w:before="100" w:after="280" w:line="240" w:lineRule="auto"/>
        <w:rPr>
          <w:rFonts w:ascii="Times New Roman" w:eastAsia="Times New Roman" w:hAnsi="Times New Roman" w:cs="Times New Roman"/>
          <w:sz w:val="24"/>
          <w:szCs w:val="24"/>
        </w:rPr>
      </w:pPr>
      <w:r w:rsidRPr="00422F85">
        <w:rPr>
          <w:rFonts w:ascii="Arial" w:eastAsia="Times New Roman" w:hAnsi="Arial" w:cs="Arial"/>
          <w:iCs/>
          <w:color w:val="666666"/>
          <w:sz w:val="27"/>
          <w:szCs w:val="27"/>
        </w:rPr>
        <w:t>In recent seasons, Ms. Nafziger has performed Mozart's </w:t>
      </w:r>
      <w:r w:rsidRPr="00422F85">
        <w:rPr>
          <w:rFonts w:ascii="Arial" w:eastAsia="Times New Roman" w:hAnsi="Arial" w:cs="Arial"/>
          <w:i/>
          <w:color w:val="666666"/>
          <w:sz w:val="27"/>
          <w:szCs w:val="27"/>
        </w:rPr>
        <w:t>Requiem</w:t>
      </w:r>
      <w:r w:rsidRPr="00422F85">
        <w:rPr>
          <w:rFonts w:ascii="Arial" w:eastAsia="Times New Roman" w:hAnsi="Arial" w:cs="Arial"/>
          <w:iCs/>
          <w:color w:val="666666"/>
          <w:sz w:val="27"/>
          <w:szCs w:val="27"/>
        </w:rPr>
        <w:t> with the Pacific Symphony Orchestra, Brahms’</w:t>
      </w:r>
      <w:r>
        <w:rPr>
          <w:rFonts w:ascii="Arial" w:eastAsia="Times New Roman" w:hAnsi="Arial" w:cs="Arial"/>
          <w:iCs/>
          <w:color w:val="666666"/>
          <w:sz w:val="27"/>
          <w:szCs w:val="27"/>
        </w:rPr>
        <w:t xml:space="preserve"> </w:t>
      </w:r>
      <w:r w:rsidRPr="00422F85">
        <w:rPr>
          <w:rFonts w:ascii="Arial" w:eastAsia="Times New Roman" w:hAnsi="Arial" w:cs="Arial"/>
          <w:i/>
          <w:iCs/>
          <w:color w:val="666666"/>
          <w:sz w:val="27"/>
          <w:szCs w:val="27"/>
        </w:rPr>
        <w:t>German </w:t>
      </w:r>
      <w:r w:rsidRPr="00422F85">
        <w:rPr>
          <w:rFonts w:ascii="Arial" w:eastAsia="Times New Roman" w:hAnsi="Arial" w:cs="Arial"/>
          <w:i/>
          <w:color w:val="666666"/>
          <w:sz w:val="27"/>
          <w:szCs w:val="27"/>
        </w:rPr>
        <w:t>Requiem</w:t>
      </w:r>
      <w:r w:rsidRPr="00422F85">
        <w:rPr>
          <w:rFonts w:ascii="Arial" w:eastAsia="Times New Roman" w:hAnsi="Arial" w:cs="Arial"/>
          <w:iCs/>
          <w:color w:val="666666"/>
          <w:sz w:val="27"/>
          <w:szCs w:val="27"/>
        </w:rPr>
        <w:t> with the New Mexico Symphony, Mahler’s </w:t>
      </w:r>
      <w:r w:rsidRPr="00422F85">
        <w:rPr>
          <w:rFonts w:ascii="Arial" w:eastAsia="Times New Roman" w:hAnsi="Arial" w:cs="Arial"/>
          <w:i/>
          <w:color w:val="666666"/>
          <w:sz w:val="27"/>
          <w:szCs w:val="27"/>
        </w:rPr>
        <w:t>Symphony No. 8</w:t>
      </w:r>
      <w:r w:rsidRPr="00422F85">
        <w:rPr>
          <w:rFonts w:ascii="Arial" w:eastAsia="Times New Roman" w:hAnsi="Arial" w:cs="Arial"/>
          <w:iCs/>
          <w:color w:val="666666"/>
          <w:sz w:val="27"/>
          <w:szCs w:val="27"/>
        </w:rPr>
        <w:t> with the Canterbury Choral Society at Carnegie Hall, Handel's </w:t>
      </w:r>
      <w:r w:rsidRPr="00422F85">
        <w:rPr>
          <w:rFonts w:ascii="Arial" w:eastAsia="Times New Roman" w:hAnsi="Arial" w:cs="Arial"/>
          <w:i/>
          <w:color w:val="666666"/>
          <w:sz w:val="27"/>
          <w:szCs w:val="27"/>
        </w:rPr>
        <w:t>Messiah</w:t>
      </w:r>
      <w:r w:rsidRPr="00422F85">
        <w:rPr>
          <w:rFonts w:ascii="Arial" w:eastAsia="Times New Roman" w:hAnsi="Arial" w:cs="Arial"/>
          <w:iCs/>
          <w:color w:val="666666"/>
          <w:sz w:val="27"/>
          <w:szCs w:val="27"/>
        </w:rPr>
        <w:t> with the Messiah Choral Society in Orlando and Bach </w:t>
      </w:r>
      <w:r w:rsidRPr="00422F85">
        <w:rPr>
          <w:rFonts w:ascii="Arial" w:eastAsia="Times New Roman" w:hAnsi="Arial" w:cs="Arial"/>
          <w:i/>
          <w:color w:val="666666"/>
          <w:sz w:val="27"/>
          <w:szCs w:val="27"/>
        </w:rPr>
        <w:t>Cantata BWV 140</w:t>
      </w:r>
      <w:r w:rsidRPr="00422F85">
        <w:rPr>
          <w:rFonts w:ascii="Arial" w:eastAsia="Times New Roman" w:hAnsi="Arial" w:cs="Arial"/>
          <w:iCs/>
          <w:color w:val="666666"/>
          <w:sz w:val="27"/>
          <w:szCs w:val="27"/>
        </w:rPr>
        <w:t xml:space="preserve"> at the Amor </w:t>
      </w:r>
      <w:proofErr w:type="spellStart"/>
      <w:r w:rsidRPr="00422F85">
        <w:rPr>
          <w:rFonts w:ascii="Arial" w:eastAsia="Times New Roman" w:hAnsi="Arial" w:cs="Arial"/>
          <w:iCs/>
          <w:color w:val="666666"/>
          <w:sz w:val="27"/>
          <w:szCs w:val="27"/>
        </w:rPr>
        <w:t>Artis</w:t>
      </w:r>
      <w:proofErr w:type="spellEnd"/>
      <w:r w:rsidRPr="00422F85">
        <w:rPr>
          <w:rFonts w:ascii="Arial" w:eastAsia="Times New Roman" w:hAnsi="Arial" w:cs="Arial"/>
          <w:iCs/>
          <w:color w:val="666666"/>
          <w:sz w:val="27"/>
          <w:szCs w:val="27"/>
        </w:rPr>
        <w:t xml:space="preserve"> Orchestra’s New Year’s Eve concert. </w:t>
      </w:r>
    </w:p>
    <w:p w:rsidR="00422F85" w:rsidRPr="00422F85" w:rsidRDefault="00422F85" w:rsidP="00422F85">
      <w:pPr>
        <w:spacing w:after="280" w:line="240" w:lineRule="auto"/>
        <w:rPr>
          <w:rFonts w:ascii="Times New Roman" w:eastAsia="Times New Roman" w:hAnsi="Times New Roman" w:cs="Times New Roman"/>
          <w:sz w:val="24"/>
          <w:szCs w:val="24"/>
        </w:rPr>
      </w:pPr>
      <w:proofErr w:type="spellStart"/>
      <w:r w:rsidRPr="00422F85">
        <w:rPr>
          <w:rFonts w:ascii="Arial" w:eastAsia="Times New Roman" w:hAnsi="Arial" w:cs="Arial"/>
          <w:iCs/>
          <w:color w:val="666666"/>
          <w:sz w:val="27"/>
          <w:szCs w:val="27"/>
        </w:rPr>
        <w:t>Ms</w:t>
      </w:r>
      <w:proofErr w:type="spellEnd"/>
      <w:r w:rsidRPr="00422F85">
        <w:rPr>
          <w:rFonts w:ascii="Arial" w:eastAsia="Times New Roman" w:hAnsi="Arial" w:cs="Arial"/>
          <w:iCs/>
          <w:color w:val="666666"/>
          <w:sz w:val="27"/>
          <w:szCs w:val="27"/>
        </w:rPr>
        <w:t xml:space="preserve"> Nafziger has been a regular guest of Bach Festivals at the Winter Park Bach Festival Society (FL), and at the Shenandoah Valley Bach Festival, performing works by Handel, Haydn, Brahms, Beethoven, Orff, Neilson, Menotti, and all of the major works of Bach. She has also appeared with many of NYC’s choral societies including the Oratorio Society of NY at Carnegie Hall, Amor </w:t>
      </w:r>
      <w:proofErr w:type="spellStart"/>
      <w:r w:rsidRPr="00422F85">
        <w:rPr>
          <w:rFonts w:ascii="Arial" w:eastAsia="Times New Roman" w:hAnsi="Arial" w:cs="Arial"/>
          <w:iCs/>
          <w:color w:val="666666"/>
          <w:sz w:val="27"/>
          <w:szCs w:val="27"/>
        </w:rPr>
        <w:t>Artis</w:t>
      </w:r>
      <w:proofErr w:type="spellEnd"/>
      <w:r w:rsidRPr="00422F85">
        <w:rPr>
          <w:rFonts w:ascii="Arial" w:eastAsia="Times New Roman" w:hAnsi="Arial" w:cs="Arial"/>
          <w:iCs/>
          <w:color w:val="666666"/>
          <w:sz w:val="27"/>
          <w:szCs w:val="27"/>
        </w:rPr>
        <w:t xml:space="preserve"> on their annual New Year’s Eve concerts, The National Chorale</w:t>
      </w:r>
      <w:r w:rsidR="00E26BB6">
        <w:rPr>
          <w:rFonts w:ascii="Arial" w:eastAsia="Times New Roman" w:hAnsi="Arial" w:cs="Arial"/>
          <w:iCs/>
          <w:color w:val="666666"/>
          <w:sz w:val="27"/>
          <w:szCs w:val="27"/>
        </w:rPr>
        <w:t xml:space="preserve"> at Avery Fisher Hall</w:t>
      </w:r>
      <w:r w:rsidRPr="00422F85">
        <w:rPr>
          <w:rFonts w:ascii="Arial" w:eastAsia="Times New Roman" w:hAnsi="Arial" w:cs="Arial"/>
          <w:iCs/>
          <w:color w:val="666666"/>
          <w:sz w:val="27"/>
          <w:szCs w:val="27"/>
        </w:rPr>
        <w:t xml:space="preserve">, The Riverside Choral Society, and Voices of Ascension.  She has sung with choral auspices around North America, including Edmonton’s Pro Coro </w:t>
      </w:r>
      <w:r w:rsidR="00E26BB6">
        <w:rPr>
          <w:rFonts w:ascii="Arial" w:eastAsia="Times New Roman" w:hAnsi="Arial" w:cs="Arial"/>
          <w:iCs/>
          <w:color w:val="666666"/>
          <w:sz w:val="27"/>
          <w:szCs w:val="27"/>
        </w:rPr>
        <w:t xml:space="preserve">Canada </w:t>
      </w:r>
      <w:r w:rsidRPr="00422F85">
        <w:rPr>
          <w:rFonts w:ascii="Arial" w:eastAsia="Times New Roman" w:hAnsi="Arial" w:cs="Arial"/>
          <w:iCs/>
          <w:color w:val="666666"/>
          <w:sz w:val="27"/>
          <w:szCs w:val="27"/>
        </w:rPr>
        <w:t xml:space="preserve">in Stravinsky’s </w:t>
      </w:r>
      <w:r w:rsidRPr="00422F85">
        <w:rPr>
          <w:rFonts w:ascii="Arial" w:eastAsia="Times New Roman" w:hAnsi="Arial" w:cs="Arial"/>
          <w:i/>
          <w:iCs/>
          <w:color w:val="666666"/>
          <w:sz w:val="27"/>
          <w:szCs w:val="27"/>
        </w:rPr>
        <w:t xml:space="preserve">Les </w:t>
      </w:r>
      <w:proofErr w:type="spellStart"/>
      <w:r w:rsidRPr="00422F85">
        <w:rPr>
          <w:rFonts w:ascii="Arial" w:eastAsia="Times New Roman" w:hAnsi="Arial" w:cs="Arial"/>
          <w:i/>
          <w:iCs/>
          <w:color w:val="666666"/>
          <w:sz w:val="27"/>
          <w:szCs w:val="27"/>
        </w:rPr>
        <w:t>Noces</w:t>
      </w:r>
      <w:proofErr w:type="spellEnd"/>
      <w:r w:rsidRPr="00422F85">
        <w:rPr>
          <w:rFonts w:ascii="Arial" w:eastAsia="Times New Roman" w:hAnsi="Arial" w:cs="Arial"/>
          <w:iCs/>
          <w:color w:val="666666"/>
          <w:sz w:val="27"/>
          <w:szCs w:val="27"/>
        </w:rPr>
        <w:t xml:space="preserve"> and </w:t>
      </w:r>
      <w:r w:rsidRPr="00422F85">
        <w:rPr>
          <w:rFonts w:ascii="Arial" w:eastAsia="Times New Roman" w:hAnsi="Arial" w:cs="Arial"/>
          <w:i/>
          <w:iCs/>
          <w:color w:val="666666"/>
          <w:sz w:val="27"/>
          <w:szCs w:val="27"/>
        </w:rPr>
        <w:t xml:space="preserve">Carmina </w:t>
      </w:r>
      <w:proofErr w:type="spellStart"/>
      <w:r w:rsidRPr="00422F85">
        <w:rPr>
          <w:rFonts w:ascii="Arial" w:eastAsia="Times New Roman" w:hAnsi="Arial" w:cs="Arial"/>
          <w:i/>
          <w:iCs/>
          <w:color w:val="666666"/>
          <w:sz w:val="27"/>
          <w:szCs w:val="27"/>
        </w:rPr>
        <w:t>Burana</w:t>
      </w:r>
      <w:proofErr w:type="spellEnd"/>
      <w:r w:rsidRPr="00422F85">
        <w:rPr>
          <w:rFonts w:ascii="Arial" w:eastAsia="Times New Roman" w:hAnsi="Arial" w:cs="Arial"/>
          <w:iCs/>
          <w:color w:val="666666"/>
          <w:sz w:val="27"/>
          <w:szCs w:val="27"/>
        </w:rPr>
        <w:t xml:space="preserve">, Oregon’s Eugene Choral Society in Mozart’s </w:t>
      </w:r>
      <w:r w:rsidRPr="00422F85">
        <w:rPr>
          <w:rFonts w:ascii="Arial" w:eastAsia="Times New Roman" w:hAnsi="Arial" w:cs="Arial"/>
          <w:i/>
          <w:iCs/>
          <w:color w:val="666666"/>
          <w:sz w:val="27"/>
          <w:szCs w:val="27"/>
        </w:rPr>
        <w:t>Requiem</w:t>
      </w:r>
      <w:r w:rsidRPr="00422F85">
        <w:rPr>
          <w:rFonts w:ascii="Arial" w:eastAsia="Times New Roman" w:hAnsi="Arial" w:cs="Arial"/>
          <w:iCs/>
          <w:color w:val="666666"/>
          <w:sz w:val="27"/>
          <w:szCs w:val="27"/>
        </w:rPr>
        <w:t xml:space="preserve">, the Toronto Mendelssohn Choir also in </w:t>
      </w:r>
      <w:r w:rsidRPr="00422F85">
        <w:rPr>
          <w:rFonts w:ascii="Arial" w:eastAsia="Times New Roman" w:hAnsi="Arial" w:cs="Arial"/>
          <w:i/>
          <w:iCs/>
          <w:color w:val="666666"/>
          <w:sz w:val="27"/>
          <w:szCs w:val="27"/>
        </w:rPr>
        <w:t xml:space="preserve">Carmina </w:t>
      </w:r>
      <w:proofErr w:type="spellStart"/>
      <w:r w:rsidRPr="00422F85">
        <w:rPr>
          <w:rFonts w:ascii="Arial" w:eastAsia="Times New Roman" w:hAnsi="Arial" w:cs="Arial"/>
          <w:i/>
          <w:iCs/>
          <w:color w:val="666666"/>
          <w:sz w:val="27"/>
          <w:szCs w:val="27"/>
        </w:rPr>
        <w:t>Burana</w:t>
      </w:r>
      <w:proofErr w:type="spellEnd"/>
      <w:r w:rsidRPr="00422F85">
        <w:rPr>
          <w:rFonts w:ascii="Arial" w:eastAsia="Times New Roman" w:hAnsi="Arial" w:cs="Arial"/>
          <w:iCs/>
          <w:color w:val="666666"/>
          <w:sz w:val="27"/>
          <w:szCs w:val="27"/>
        </w:rPr>
        <w:t xml:space="preserve">, the </w:t>
      </w:r>
      <w:proofErr w:type="spellStart"/>
      <w:r w:rsidRPr="00422F85">
        <w:rPr>
          <w:rFonts w:ascii="Arial" w:eastAsia="Times New Roman" w:hAnsi="Arial" w:cs="Arial"/>
          <w:iCs/>
          <w:color w:val="666666"/>
          <w:sz w:val="27"/>
          <w:szCs w:val="27"/>
        </w:rPr>
        <w:t>Elora</w:t>
      </w:r>
      <w:proofErr w:type="spellEnd"/>
      <w:r w:rsidRPr="00422F85">
        <w:rPr>
          <w:rFonts w:ascii="Arial" w:eastAsia="Times New Roman" w:hAnsi="Arial" w:cs="Arial"/>
          <w:iCs/>
          <w:color w:val="666666"/>
          <w:sz w:val="27"/>
          <w:szCs w:val="27"/>
        </w:rPr>
        <w:t xml:space="preserve"> Festival (Canada) in Beethoven’s </w:t>
      </w:r>
      <w:r w:rsidRPr="00422F85">
        <w:rPr>
          <w:rFonts w:ascii="Arial" w:eastAsia="Times New Roman" w:hAnsi="Arial" w:cs="Arial"/>
          <w:i/>
          <w:iCs/>
          <w:color w:val="666666"/>
          <w:sz w:val="27"/>
          <w:szCs w:val="27"/>
        </w:rPr>
        <w:t>9th Symphony</w:t>
      </w:r>
      <w:r w:rsidRPr="00422F85">
        <w:rPr>
          <w:rFonts w:ascii="Arial" w:eastAsia="Times New Roman" w:hAnsi="Arial" w:cs="Arial"/>
          <w:iCs/>
          <w:color w:val="666666"/>
          <w:sz w:val="27"/>
          <w:szCs w:val="27"/>
        </w:rPr>
        <w:t xml:space="preserve"> and Poulenc’s </w:t>
      </w:r>
      <w:r w:rsidRPr="00422F85">
        <w:rPr>
          <w:rFonts w:ascii="Arial" w:eastAsia="Times New Roman" w:hAnsi="Arial" w:cs="Arial"/>
          <w:i/>
          <w:iCs/>
          <w:color w:val="666666"/>
          <w:sz w:val="27"/>
          <w:szCs w:val="27"/>
        </w:rPr>
        <w:t>Gloria</w:t>
      </w:r>
      <w:r w:rsidRPr="00422F85">
        <w:rPr>
          <w:rFonts w:ascii="Arial" w:eastAsia="Times New Roman" w:hAnsi="Arial" w:cs="Arial"/>
          <w:iCs/>
          <w:color w:val="666666"/>
          <w:sz w:val="27"/>
          <w:szCs w:val="27"/>
        </w:rPr>
        <w:t xml:space="preserve">, and the Mormon Tabernacle Choir in Haydn’s </w:t>
      </w:r>
      <w:r w:rsidRPr="00422F85">
        <w:rPr>
          <w:rFonts w:ascii="Arial" w:eastAsia="Times New Roman" w:hAnsi="Arial" w:cs="Arial"/>
          <w:i/>
          <w:iCs/>
          <w:color w:val="666666"/>
          <w:sz w:val="27"/>
          <w:szCs w:val="27"/>
        </w:rPr>
        <w:t>Creation</w:t>
      </w:r>
      <w:r w:rsidRPr="00422F85">
        <w:rPr>
          <w:rFonts w:ascii="Arial" w:eastAsia="Times New Roman" w:hAnsi="Arial" w:cs="Arial"/>
          <w:iCs/>
          <w:color w:val="666666"/>
          <w:sz w:val="27"/>
          <w:szCs w:val="27"/>
        </w:rPr>
        <w:t xml:space="preserve">.  She has appeared with the orchestras of Buffalo, Vancouver, Winnipeg, Calgary, Kingston and Kitchener-Waterloo (ON), Nova Scotia, Stamford (CT), </w:t>
      </w:r>
      <w:r>
        <w:rPr>
          <w:rFonts w:ascii="Arial" w:eastAsia="Times New Roman" w:hAnsi="Arial" w:cs="Arial"/>
          <w:iCs/>
          <w:color w:val="666666"/>
          <w:sz w:val="27"/>
          <w:szCs w:val="27"/>
        </w:rPr>
        <w:t xml:space="preserve">Florida West Coast, Pensacola, </w:t>
      </w:r>
      <w:r w:rsidRPr="00422F85">
        <w:rPr>
          <w:rFonts w:ascii="Arial" w:eastAsia="Times New Roman" w:hAnsi="Arial" w:cs="Arial"/>
          <w:iCs/>
          <w:color w:val="666666"/>
          <w:sz w:val="27"/>
          <w:szCs w:val="27"/>
        </w:rPr>
        <w:t>New Jersey, Monterey, Houston, Colorado, and Huntsville (AL) in repertoire from Vivaldi, Bach and Mozart, to Mahler, Orff and Neilson.  </w:t>
      </w:r>
    </w:p>
    <w:p w:rsidR="00422F85" w:rsidRPr="00422F85" w:rsidRDefault="00422F85" w:rsidP="00422F85">
      <w:pPr>
        <w:spacing w:after="280" w:line="240" w:lineRule="auto"/>
        <w:rPr>
          <w:rFonts w:ascii="Times New Roman" w:eastAsia="Times New Roman" w:hAnsi="Times New Roman" w:cs="Times New Roman"/>
          <w:sz w:val="24"/>
          <w:szCs w:val="24"/>
        </w:rPr>
      </w:pPr>
      <w:r w:rsidRPr="00422F85">
        <w:rPr>
          <w:rFonts w:ascii="Arial" w:eastAsia="Times New Roman" w:hAnsi="Arial" w:cs="Arial"/>
          <w:iCs/>
          <w:color w:val="666666"/>
          <w:sz w:val="27"/>
          <w:szCs w:val="27"/>
        </w:rPr>
        <w:t xml:space="preserve">Contemporary works have figured prominently throughout Ms. </w:t>
      </w:r>
      <w:proofErr w:type="spellStart"/>
      <w:r w:rsidRPr="00422F85">
        <w:rPr>
          <w:rFonts w:ascii="Arial" w:eastAsia="Times New Roman" w:hAnsi="Arial" w:cs="Arial"/>
          <w:iCs/>
          <w:color w:val="666666"/>
          <w:sz w:val="27"/>
          <w:szCs w:val="27"/>
        </w:rPr>
        <w:t>Nafziger’s</w:t>
      </w:r>
      <w:proofErr w:type="spellEnd"/>
      <w:r w:rsidRPr="00422F85">
        <w:rPr>
          <w:rFonts w:ascii="Arial" w:eastAsia="Times New Roman" w:hAnsi="Arial" w:cs="Arial"/>
          <w:iCs/>
          <w:color w:val="666666"/>
          <w:sz w:val="27"/>
          <w:szCs w:val="27"/>
        </w:rPr>
        <w:t xml:space="preserve"> career.  In performances with NY’s </w:t>
      </w:r>
      <w:proofErr w:type="spellStart"/>
      <w:r w:rsidRPr="00422F85">
        <w:rPr>
          <w:rFonts w:ascii="Arial" w:eastAsia="Times New Roman" w:hAnsi="Arial" w:cs="Arial"/>
          <w:iCs/>
          <w:color w:val="666666"/>
          <w:sz w:val="27"/>
          <w:szCs w:val="27"/>
        </w:rPr>
        <w:t>Argento</w:t>
      </w:r>
      <w:proofErr w:type="spellEnd"/>
      <w:r w:rsidRPr="00422F85">
        <w:rPr>
          <w:rFonts w:ascii="Arial" w:eastAsia="Times New Roman" w:hAnsi="Arial" w:cs="Arial"/>
          <w:iCs/>
          <w:color w:val="666666"/>
          <w:sz w:val="27"/>
          <w:szCs w:val="27"/>
        </w:rPr>
        <w:t xml:space="preserve"> Ensemble</w:t>
      </w:r>
      <w:r w:rsidRPr="00422F85">
        <w:rPr>
          <w:rFonts w:ascii="Arial" w:eastAsia="Times New Roman" w:hAnsi="Arial" w:cs="Arial"/>
          <w:color w:val="666666"/>
          <w:sz w:val="27"/>
          <w:szCs w:val="27"/>
        </w:rPr>
        <w:t xml:space="preserve">, </w:t>
      </w:r>
      <w:r w:rsidRPr="00422F85">
        <w:rPr>
          <w:rFonts w:ascii="Arial" w:eastAsia="Times New Roman" w:hAnsi="Arial" w:cs="Arial"/>
          <w:iCs/>
          <w:color w:val="666666"/>
          <w:sz w:val="27"/>
          <w:szCs w:val="27"/>
        </w:rPr>
        <w:t>she</w:t>
      </w:r>
      <w:r w:rsidRPr="00422F85">
        <w:rPr>
          <w:rFonts w:ascii="Arial" w:eastAsia="Times New Roman" w:hAnsi="Arial" w:cs="Arial"/>
          <w:color w:val="666666"/>
          <w:sz w:val="27"/>
          <w:szCs w:val="27"/>
        </w:rPr>
        <w:t xml:space="preserve"> </w:t>
      </w:r>
      <w:r w:rsidRPr="00422F85">
        <w:rPr>
          <w:rFonts w:ascii="Arial" w:eastAsia="Times New Roman" w:hAnsi="Arial" w:cs="Arial"/>
          <w:iCs/>
          <w:color w:val="666666"/>
          <w:sz w:val="27"/>
          <w:szCs w:val="27"/>
        </w:rPr>
        <w:t>performed the North American premiere of Beat </w:t>
      </w:r>
      <w:proofErr w:type="spellStart"/>
      <w:r w:rsidRPr="00422F85">
        <w:rPr>
          <w:rFonts w:ascii="Arial" w:eastAsia="Times New Roman" w:hAnsi="Arial" w:cs="Arial"/>
          <w:iCs/>
          <w:color w:val="666666"/>
          <w:sz w:val="27"/>
          <w:szCs w:val="27"/>
        </w:rPr>
        <w:t>Furrer’s</w:t>
      </w:r>
      <w:proofErr w:type="spellEnd"/>
      <w:r w:rsidRPr="00422F85">
        <w:rPr>
          <w:rFonts w:ascii="Arial" w:eastAsia="Times New Roman" w:hAnsi="Arial" w:cs="Arial"/>
          <w:iCs/>
          <w:color w:val="666666"/>
          <w:sz w:val="27"/>
          <w:szCs w:val="27"/>
        </w:rPr>
        <w:t xml:space="preserve"> </w:t>
      </w:r>
      <w:r w:rsidRPr="00422F85">
        <w:rPr>
          <w:rFonts w:ascii="Arial" w:eastAsia="Times New Roman" w:hAnsi="Arial" w:cs="Arial"/>
          <w:i/>
          <w:iCs/>
          <w:color w:val="666666"/>
          <w:sz w:val="27"/>
          <w:szCs w:val="27"/>
        </w:rPr>
        <w:t>Invocation IV</w:t>
      </w:r>
      <w:r w:rsidRPr="00422F85">
        <w:rPr>
          <w:rFonts w:ascii="Arial" w:eastAsia="Times New Roman" w:hAnsi="Arial" w:cs="Arial"/>
          <w:iCs/>
          <w:color w:val="666666"/>
          <w:sz w:val="27"/>
          <w:szCs w:val="27"/>
        </w:rPr>
        <w:t xml:space="preserve">, and made her Kennedy Center debut in John Adam’s </w:t>
      </w:r>
      <w:r w:rsidRPr="00422F85">
        <w:rPr>
          <w:rFonts w:ascii="Arial" w:eastAsia="Times New Roman" w:hAnsi="Arial" w:cs="Arial"/>
          <w:i/>
          <w:iCs/>
          <w:color w:val="666666"/>
          <w:sz w:val="27"/>
          <w:szCs w:val="27"/>
        </w:rPr>
        <w:t>El Niño</w:t>
      </w:r>
      <w:r w:rsidRPr="00422F85">
        <w:rPr>
          <w:rFonts w:ascii="Arial" w:eastAsia="Times New Roman" w:hAnsi="Arial" w:cs="Arial"/>
          <w:iCs/>
          <w:color w:val="666666"/>
          <w:sz w:val="27"/>
          <w:szCs w:val="27"/>
        </w:rPr>
        <w:t xml:space="preserve"> with the Choral Arts Society of Washington. She also recorded Scott Wheeler’s opera </w:t>
      </w:r>
      <w:r w:rsidRPr="00422F85">
        <w:rPr>
          <w:rFonts w:ascii="Arial" w:eastAsia="Times New Roman" w:hAnsi="Arial" w:cs="Arial"/>
          <w:i/>
          <w:iCs/>
          <w:color w:val="666666"/>
          <w:sz w:val="27"/>
          <w:szCs w:val="27"/>
        </w:rPr>
        <w:t>The Construction of Boston</w:t>
      </w:r>
      <w:r w:rsidRPr="00422F85">
        <w:rPr>
          <w:rFonts w:ascii="Arial" w:eastAsia="Times New Roman" w:hAnsi="Arial" w:cs="Arial"/>
          <w:iCs/>
          <w:color w:val="666666"/>
          <w:sz w:val="27"/>
          <w:szCs w:val="27"/>
        </w:rPr>
        <w:t xml:space="preserve"> in a live performance with the Boston Cecilia for the Naxos label. </w:t>
      </w:r>
      <w:proofErr w:type="spellStart"/>
      <w:r w:rsidRPr="00422F85">
        <w:rPr>
          <w:rFonts w:ascii="Arial" w:eastAsia="Times New Roman" w:hAnsi="Arial" w:cs="Arial"/>
          <w:iCs/>
          <w:color w:val="666666"/>
          <w:sz w:val="27"/>
          <w:szCs w:val="27"/>
        </w:rPr>
        <w:t>Ms</w:t>
      </w:r>
      <w:proofErr w:type="spellEnd"/>
      <w:r w:rsidRPr="00422F85">
        <w:rPr>
          <w:rFonts w:ascii="Arial" w:eastAsia="Times New Roman" w:hAnsi="Arial" w:cs="Arial"/>
          <w:iCs/>
          <w:color w:val="666666"/>
          <w:sz w:val="27"/>
          <w:szCs w:val="27"/>
        </w:rPr>
        <w:t xml:space="preserve"> Nafziger has been involved in premiere performances and recordings of many works including </w:t>
      </w:r>
      <w:r w:rsidRPr="00422F85">
        <w:rPr>
          <w:rFonts w:ascii="Arial" w:eastAsia="Times New Roman" w:hAnsi="Arial" w:cs="Arial"/>
          <w:i/>
          <w:iCs/>
          <w:color w:val="666666"/>
          <w:sz w:val="27"/>
          <w:szCs w:val="27"/>
        </w:rPr>
        <w:t>Drunken Moon</w:t>
      </w:r>
      <w:r w:rsidRPr="00422F85">
        <w:rPr>
          <w:rFonts w:ascii="Arial" w:eastAsia="Times New Roman" w:hAnsi="Arial" w:cs="Arial"/>
          <w:iCs/>
          <w:color w:val="666666"/>
          <w:sz w:val="27"/>
          <w:szCs w:val="27"/>
        </w:rPr>
        <w:t xml:space="preserve"> (MacMillan) with the Pittsburgh New Music Ensemble, </w:t>
      </w:r>
      <w:r w:rsidRPr="00422F85">
        <w:rPr>
          <w:rFonts w:ascii="Arial" w:eastAsia="Times New Roman" w:hAnsi="Arial" w:cs="Arial"/>
          <w:i/>
          <w:iCs/>
          <w:color w:val="666666"/>
          <w:sz w:val="27"/>
          <w:szCs w:val="27"/>
        </w:rPr>
        <w:t>Concert Aria</w:t>
      </w:r>
      <w:r w:rsidRPr="00422F85">
        <w:rPr>
          <w:rFonts w:ascii="Arial" w:eastAsia="Times New Roman" w:hAnsi="Arial" w:cs="Arial"/>
          <w:iCs/>
          <w:color w:val="666666"/>
          <w:sz w:val="27"/>
          <w:szCs w:val="27"/>
        </w:rPr>
        <w:t xml:space="preserve"> (Tarsi) with the Kiev Philharmonic Orchestra</w:t>
      </w:r>
      <w:r>
        <w:rPr>
          <w:rFonts w:ascii="Arial" w:eastAsia="Times New Roman" w:hAnsi="Arial" w:cs="Arial"/>
          <w:iCs/>
          <w:color w:val="666666"/>
          <w:sz w:val="27"/>
          <w:szCs w:val="27"/>
        </w:rPr>
        <w:t xml:space="preserve"> on ERM Media</w:t>
      </w:r>
      <w:r w:rsidRPr="00422F85">
        <w:rPr>
          <w:rFonts w:ascii="Arial" w:eastAsia="Times New Roman" w:hAnsi="Arial" w:cs="Arial"/>
          <w:iCs/>
          <w:color w:val="666666"/>
          <w:sz w:val="27"/>
          <w:szCs w:val="27"/>
        </w:rPr>
        <w:t xml:space="preserve">, Larry Nelson’s </w:t>
      </w:r>
      <w:r w:rsidRPr="00422F85">
        <w:rPr>
          <w:rFonts w:ascii="Arial" w:eastAsia="Times New Roman" w:hAnsi="Arial" w:cs="Arial"/>
          <w:i/>
          <w:iCs/>
          <w:color w:val="666666"/>
          <w:sz w:val="27"/>
          <w:szCs w:val="27"/>
        </w:rPr>
        <w:t>Clay Songs</w:t>
      </w:r>
      <w:r w:rsidRPr="00422F85">
        <w:rPr>
          <w:rFonts w:ascii="Arial" w:eastAsia="Times New Roman" w:hAnsi="Arial" w:cs="Arial"/>
          <w:iCs/>
          <w:color w:val="666666"/>
          <w:sz w:val="27"/>
          <w:szCs w:val="27"/>
        </w:rPr>
        <w:t xml:space="preserve"> with Orchestra 2001 of Philadelphia, and </w:t>
      </w:r>
      <w:r w:rsidRPr="00422F85">
        <w:rPr>
          <w:rFonts w:ascii="Arial" w:eastAsia="Times New Roman" w:hAnsi="Arial" w:cs="Arial"/>
          <w:i/>
          <w:iCs/>
          <w:color w:val="666666"/>
          <w:sz w:val="27"/>
          <w:szCs w:val="27"/>
        </w:rPr>
        <w:t>Book of Illuminations</w:t>
      </w:r>
      <w:r w:rsidRPr="00422F85">
        <w:rPr>
          <w:rFonts w:ascii="Arial" w:eastAsia="Times New Roman" w:hAnsi="Arial" w:cs="Arial"/>
          <w:iCs/>
          <w:color w:val="666666"/>
          <w:sz w:val="27"/>
          <w:szCs w:val="27"/>
        </w:rPr>
        <w:t xml:space="preserve"> by Mark Grant, both recorded for Albany Records.  In addition to these recordings, </w:t>
      </w:r>
      <w:proofErr w:type="spellStart"/>
      <w:r w:rsidRPr="00422F85">
        <w:rPr>
          <w:rFonts w:ascii="Arial" w:eastAsia="Times New Roman" w:hAnsi="Arial" w:cs="Arial"/>
          <w:iCs/>
          <w:color w:val="666666"/>
          <w:sz w:val="27"/>
          <w:szCs w:val="27"/>
        </w:rPr>
        <w:t>Ms</w:t>
      </w:r>
      <w:proofErr w:type="spellEnd"/>
      <w:r w:rsidRPr="00422F85">
        <w:rPr>
          <w:rFonts w:ascii="Arial" w:eastAsia="Times New Roman" w:hAnsi="Arial" w:cs="Arial"/>
          <w:iCs/>
          <w:color w:val="666666"/>
          <w:sz w:val="27"/>
          <w:szCs w:val="27"/>
        </w:rPr>
        <w:t xml:space="preserve"> Nafziger can be heard on the </w:t>
      </w:r>
      <w:proofErr w:type="spellStart"/>
      <w:r w:rsidRPr="00422F85">
        <w:rPr>
          <w:rFonts w:ascii="Arial" w:eastAsia="Times New Roman" w:hAnsi="Arial" w:cs="Arial"/>
          <w:iCs/>
          <w:color w:val="666666"/>
          <w:sz w:val="27"/>
          <w:szCs w:val="27"/>
        </w:rPr>
        <w:t>Telarc</w:t>
      </w:r>
      <w:proofErr w:type="spellEnd"/>
      <w:r w:rsidRPr="00422F85">
        <w:rPr>
          <w:rFonts w:ascii="Arial" w:eastAsia="Times New Roman" w:hAnsi="Arial" w:cs="Arial"/>
          <w:iCs/>
          <w:color w:val="666666"/>
          <w:sz w:val="27"/>
          <w:szCs w:val="27"/>
        </w:rPr>
        <w:t xml:space="preserve"> label as Die </w:t>
      </w:r>
      <w:proofErr w:type="spellStart"/>
      <w:r w:rsidRPr="00422F85">
        <w:rPr>
          <w:rFonts w:ascii="Arial" w:eastAsia="Times New Roman" w:hAnsi="Arial" w:cs="Arial"/>
          <w:iCs/>
          <w:color w:val="666666"/>
          <w:sz w:val="27"/>
          <w:szCs w:val="27"/>
        </w:rPr>
        <w:t>Erste</w:t>
      </w:r>
      <w:proofErr w:type="spellEnd"/>
      <w:r w:rsidRPr="00422F85">
        <w:rPr>
          <w:rFonts w:ascii="Arial" w:eastAsia="Times New Roman" w:hAnsi="Arial" w:cs="Arial"/>
          <w:iCs/>
          <w:color w:val="666666"/>
          <w:sz w:val="27"/>
          <w:szCs w:val="27"/>
        </w:rPr>
        <w:t xml:space="preserve"> </w:t>
      </w:r>
      <w:proofErr w:type="spellStart"/>
      <w:r w:rsidRPr="00422F85">
        <w:rPr>
          <w:rFonts w:ascii="Arial" w:eastAsia="Times New Roman" w:hAnsi="Arial" w:cs="Arial"/>
          <w:iCs/>
          <w:color w:val="666666"/>
          <w:sz w:val="27"/>
          <w:szCs w:val="27"/>
        </w:rPr>
        <w:t>Elfe</w:t>
      </w:r>
      <w:proofErr w:type="spellEnd"/>
      <w:r w:rsidRPr="00422F85">
        <w:rPr>
          <w:rFonts w:ascii="Arial" w:eastAsia="Times New Roman" w:hAnsi="Arial" w:cs="Arial"/>
          <w:iCs/>
          <w:color w:val="666666"/>
          <w:sz w:val="27"/>
          <w:szCs w:val="27"/>
        </w:rPr>
        <w:t xml:space="preserve"> in </w:t>
      </w:r>
      <w:r w:rsidRPr="00422F85">
        <w:rPr>
          <w:rFonts w:ascii="Arial" w:eastAsia="Times New Roman" w:hAnsi="Arial" w:cs="Arial"/>
          <w:i/>
          <w:iCs/>
          <w:color w:val="666666"/>
          <w:sz w:val="27"/>
          <w:szCs w:val="27"/>
        </w:rPr>
        <w:t xml:space="preserve">Die </w:t>
      </w:r>
      <w:proofErr w:type="spellStart"/>
      <w:r w:rsidRPr="00422F85">
        <w:rPr>
          <w:rFonts w:ascii="Arial" w:eastAsia="Times New Roman" w:hAnsi="Arial" w:cs="Arial"/>
          <w:i/>
          <w:iCs/>
          <w:color w:val="666666"/>
          <w:sz w:val="27"/>
          <w:szCs w:val="27"/>
        </w:rPr>
        <w:t>Aegyptische</w:t>
      </w:r>
      <w:proofErr w:type="spellEnd"/>
      <w:r w:rsidRPr="00422F85">
        <w:rPr>
          <w:rFonts w:ascii="Arial" w:eastAsia="Times New Roman" w:hAnsi="Arial" w:cs="Arial"/>
          <w:i/>
          <w:iCs/>
          <w:color w:val="666666"/>
          <w:sz w:val="27"/>
          <w:szCs w:val="27"/>
        </w:rPr>
        <w:t xml:space="preserve"> Helena</w:t>
      </w:r>
      <w:r w:rsidRPr="00422F85">
        <w:rPr>
          <w:rFonts w:ascii="Arial" w:eastAsia="Times New Roman" w:hAnsi="Arial" w:cs="Arial"/>
          <w:iCs/>
          <w:color w:val="666666"/>
          <w:sz w:val="27"/>
          <w:szCs w:val="27"/>
        </w:rPr>
        <w:t xml:space="preserve"> of Richard Strauss, recorded live with the American Symphony Orchestra, and in Lully’s </w:t>
      </w:r>
      <w:r w:rsidRPr="00422F85">
        <w:rPr>
          <w:rFonts w:ascii="Arial" w:eastAsia="Times New Roman" w:hAnsi="Arial" w:cs="Arial"/>
          <w:i/>
          <w:iCs/>
          <w:color w:val="666666"/>
          <w:sz w:val="27"/>
          <w:szCs w:val="27"/>
        </w:rPr>
        <w:t>Ballet Music for the Sun King</w:t>
      </w:r>
      <w:r w:rsidRPr="00422F85">
        <w:rPr>
          <w:rFonts w:ascii="Arial" w:eastAsia="Times New Roman" w:hAnsi="Arial" w:cs="Arial"/>
          <w:iCs/>
          <w:color w:val="666666"/>
          <w:sz w:val="27"/>
          <w:szCs w:val="27"/>
        </w:rPr>
        <w:t xml:space="preserve"> on the Naxos label with the </w:t>
      </w:r>
      <w:proofErr w:type="spellStart"/>
      <w:r w:rsidRPr="00422F85">
        <w:rPr>
          <w:rFonts w:ascii="Arial" w:eastAsia="Times New Roman" w:hAnsi="Arial" w:cs="Arial"/>
          <w:iCs/>
          <w:color w:val="666666"/>
          <w:sz w:val="27"/>
          <w:szCs w:val="27"/>
        </w:rPr>
        <w:t>Aradia</w:t>
      </w:r>
      <w:proofErr w:type="spellEnd"/>
      <w:r w:rsidRPr="00422F85">
        <w:rPr>
          <w:rFonts w:ascii="Arial" w:eastAsia="Times New Roman" w:hAnsi="Arial" w:cs="Arial"/>
          <w:iCs/>
          <w:color w:val="666666"/>
          <w:sz w:val="27"/>
          <w:szCs w:val="27"/>
        </w:rPr>
        <w:t xml:space="preserve"> Ensemble of Toronto.  She is </w:t>
      </w:r>
      <w:r w:rsidRPr="00422F85">
        <w:rPr>
          <w:rFonts w:ascii="Arial" w:eastAsia="Times New Roman" w:hAnsi="Arial" w:cs="Arial"/>
          <w:iCs/>
          <w:color w:val="666666"/>
          <w:sz w:val="27"/>
          <w:szCs w:val="27"/>
        </w:rPr>
        <w:lastRenderedPageBreak/>
        <w:t xml:space="preserve">also featured on a solo disc of songs by Moravian composers entitled </w:t>
      </w:r>
      <w:r w:rsidRPr="00422F85">
        <w:rPr>
          <w:rFonts w:ascii="Arial" w:eastAsia="Times New Roman" w:hAnsi="Arial" w:cs="Arial"/>
          <w:i/>
          <w:iCs/>
          <w:color w:val="666666"/>
          <w:sz w:val="27"/>
          <w:szCs w:val="27"/>
        </w:rPr>
        <w:t>Loveliest Immanuel</w:t>
      </w:r>
      <w:r w:rsidRPr="00422F85">
        <w:rPr>
          <w:rFonts w:ascii="Arial" w:eastAsia="Times New Roman" w:hAnsi="Arial" w:cs="Arial"/>
          <w:iCs/>
          <w:color w:val="666666"/>
          <w:sz w:val="27"/>
          <w:szCs w:val="27"/>
        </w:rPr>
        <w:t>, recorded by the Moravian Music Foundation.  </w:t>
      </w:r>
      <w:bookmarkStart w:id="0" w:name="_GoBack"/>
      <w:bookmarkEnd w:id="0"/>
    </w:p>
    <w:p w:rsidR="00422F85" w:rsidRPr="00422F85" w:rsidRDefault="00422F85" w:rsidP="00422F85">
      <w:pPr>
        <w:spacing w:after="280" w:line="240" w:lineRule="auto"/>
        <w:rPr>
          <w:rFonts w:ascii="Times New Roman" w:eastAsia="Times New Roman" w:hAnsi="Times New Roman" w:cs="Times New Roman"/>
          <w:sz w:val="24"/>
          <w:szCs w:val="24"/>
        </w:rPr>
      </w:pPr>
      <w:r w:rsidRPr="00422F85">
        <w:rPr>
          <w:rFonts w:ascii="Arial" w:eastAsia="Times New Roman" w:hAnsi="Arial" w:cs="Arial"/>
          <w:iCs/>
          <w:color w:val="666666"/>
          <w:sz w:val="27"/>
          <w:szCs w:val="27"/>
        </w:rPr>
        <w:t xml:space="preserve">Ms. Nafziger lives in Westchester County NY </w:t>
      </w:r>
      <w:r w:rsidR="00E26BB6">
        <w:rPr>
          <w:rFonts w:ascii="Arial" w:eastAsia="Times New Roman" w:hAnsi="Arial" w:cs="Arial"/>
          <w:iCs/>
          <w:color w:val="666666"/>
          <w:sz w:val="27"/>
          <w:szCs w:val="27"/>
        </w:rPr>
        <w:t>with her husband Anthony Meloni (www.meloniandfarrier.com),</w:t>
      </w:r>
      <w:r w:rsidRPr="00422F85">
        <w:rPr>
          <w:rFonts w:ascii="Arial" w:eastAsia="Times New Roman" w:hAnsi="Arial" w:cs="Arial"/>
          <w:iCs/>
          <w:color w:val="666666"/>
          <w:sz w:val="27"/>
          <w:szCs w:val="27"/>
        </w:rPr>
        <w:t xml:space="preserve"> and their two children</w:t>
      </w:r>
      <w:r>
        <w:rPr>
          <w:rFonts w:ascii="Arial" w:eastAsia="Times New Roman" w:hAnsi="Arial" w:cs="Arial"/>
          <w:iCs/>
          <w:color w:val="666666"/>
          <w:sz w:val="27"/>
          <w:szCs w:val="27"/>
        </w:rPr>
        <w:t xml:space="preserve"> Lia and Luca</w:t>
      </w:r>
      <w:r w:rsidRPr="00422F85">
        <w:rPr>
          <w:rFonts w:ascii="Arial" w:eastAsia="Times New Roman" w:hAnsi="Arial" w:cs="Arial"/>
          <w:iCs/>
          <w:color w:val="666666"/>
          <w:sz w:val="27"/>
          <w:szCs w:val="27"/>
        </w:rPr>
        <w:t>, three goldfish, one hamster, and cat, Cha-Cha.  </w:t>
      </w:r>
    </w:p>
    <w:p w:rsidR="00422F85" w:rsidRPr="00422F85" w:rsidRDefault="00422F85" w:rsidP="00422F85">
      <w:pPr>
        <w:spacing w:after="240" w:line="240" w:lineRule="auto"/>
        <w:rPr>
          <w:rFonts w:ascii="Times New Roman" w:eastAsia="Times New Roman" w:hAnsi="Times New Roman" w:cs="Times New Roman"/>
          <w:sz w:val="24"/>
          <w:szCs w:val="24"/>
        </w:rPr>
      </w:pPr>
      <w:r w:rsidRPr="00422F85">
        <w:rPr>
          <w:rFonts w:ascii="Times New Roman" w:eastAsia="Times New Roman" w:hAnsi="Times New Roman" w:cs="Times New Roman"/>
          <w:sz w:val="24"/>
          <w:szCs w:val="24"/>
        </w:rPr>
        <w:br/>
      </w:r>
      <w:r w:rsidRPr="00422F85">
        <w:rPr>
          <w:rFonts w:ascii="Times New Roman" w:eastAsia="Times New Roman" w:hAnsi="Times New Roman" w:cs="Times New Roman"/>
          <w:sz w:val="24"/>
          <w:szCs w:val="24"/>
        </w:rPr>
        <w:br/>
      </w:r>
      <w:r w:rsidRPr="00422F85">
        <w:rPr>
          <w:rFonts w:ascii="Times New Roman" w:eastAsia="Times New Roman" w:hAnsi="Times New Roman" w:cs="Times New Roman"/>
          <w:sz w:val="24"/>
          <w:szCs w:val="24"/>
        </w:rPr>
        <w:br/>
      </w:r>
      <w:r w:rsidRPr="00422F85">
        <w:rPr>
          <w:rFonts w:ascii="Times New Roman" w:eastAsia="Times New Roman" w:hAnsi="Times New Roman" w:cs="Times New Roman"/>
          <w:sz w:val="24"/>
          <w:szCs w:val="24"/>
        </w:rPr>
        <w:br/>
      </w:r>
      <w:r w:rsidRPr="00422F85">
        <w:rPr>
          <w:rFonts w:ascii="Times New Roman" w:eastAsia="Times New Roman" w:hAnsi="Times New Roman" w:cs="Times New Roman"/>
          <w:sz w:val="24"/>
          <w:szCs w:val="24"/>
        </w:rPr>
        <w:br/>
      </w:r>
      <w:r w:rsidRPr="00422F85">
        <w:rPr>
          <w:rFonts w:ascii="Times New Roman" w:eastAsia="Times New Roman" w:hAnsi="Times New Roman" w:cs="Times New Roman"/>
          <w:sz w:val="24"/>
          <w:szCs w:val="24"/>
        </w:rPr>
        <w:br/>
      </w:r>
    </w:p>
    <w:p w:rsidR="00422F85" w:rsidRDefault="00422F85" w:rsidP="00422F85">
      <w:pPr>
        <w:spacing w:after="280" w:line="240" w:lineRule="auto"/>
        <w:rPr>
          <w:rFonts w:ascii="Arial" w:eastAsia="Times New Roman" w:hAnsi="Arial" w:cs="Arial"/>
          <w:color w:val="666666"/>
          <w:sz w:val="27"/>
          <w:szCs w:val="27"/>
        </w:rPr>
      </w:pPr>
    </w:p>
    <w:p w:rsidR="00422F85" w:rsidRDefault="00422F85" w:rsidP="00422F85">
      <w:pPr>
        <w:spacing w:after="280" w:line="240" w:lineRule="auto"/>
        <w:rPr>
          <w:rFonts w:ascii="Arial" w:eastAsia="Times New Roman" w:hAnsi="Arial" w:cs="Arial"/>
          <w:color w:val="666666"/>
          <w:sz w:val="27"/>
          <w:szCs w:val="27"/>
        </w:rPr>
      </w:pPr>
    </w:p>
    <w:p w:rsidR="00422F85" w:rsidRDefault="00422F85" w:rsidP="00422F85">
      <w:pPr>
        <w:spacing w:after="280" w:line="240" w:lineRule="auto"/>
        <w:rPr>
          <w:rFonts w:ascii="Arial" w:eastAsia="Times New Roman" w:hAnsi="Arial" w:cs="Arial"/>
          <w:color w:val="666666"/>
          <w:sz w:val="27"/>
          <w:szCs w:val="27"/>
        </w:rPr>
      </w:pPr>
    </w:p>
    <w:p w:rsidR="00422F85" w:rsidRDefault="00422F85" w:rsidP="00422F85">
      <w:pPr>
        <w:spacing w:after="280" w:line="240" w:lineRule="auto"/>
        <w:rPr>
          <w:rFonts w:ascii="Arial" w:eastAsia="Times New Roman" w:hAnsi="Arial" w:cs="Arial"/>
          <w:color w:val="666666"/>
          <w:sz w:val="27"/>
          <w:szCs w:val="27"/>
        </w:rPr>
      </w:pPr>
    </w:p>
    <w:p w:rsidR="00422F85" w:rsidRDefault="00422F85" w:rsidP="00422F85">
      <w:pPr>
        <w:spacing w:after="280" w:line="240" w:lineRule="auto"/>
        <w:rPr>
          <w:rFonts w:ascii="Arial" w:eastAsia="Times New Roman" w:hAnsi="Arial" w:cs="Arial"/>
          <w:color w:val="666666"/>
          <w:sz w:val="27"/>
          <w:szCs w:val="27"/>
        </w:rPr>
      </w:pPr>
    </w:p>
    <w:p w:rsidR="00422F85" w:rsidRDefault="00422F85" w:rsidP="00422F85">
      <w:pPr>
        <w:spacing w:after="280" w:line="240" w:lineRule="auto"/>
        <w:rPr>
          <w:rFonts w:ascii="Arial" w:eastAsia="Times New Roman" w:hAnsi="Arial" w:cs="Arial"/>
          <w:color w:val="666666"/>
          <w:sz w:val="27"/>
          <w:szCs w:val="27"/>
        </w:rPr>
      </w:pPr>
    </w:p>
    <w:p w:rsidR="00F664FD" w:rsidRDefault="00E26BB6"/>
    <w:sectPr w:rsidR="00F66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3F"/>
    <w:rsid w:val="000D5CB8"/>
    <w:rsid w:val="00422F85"/>
    <w:rsid w:val="00B7203F"/>
    <w:rsid w:val="00C57B78"/>
    <w:rsid w:val="00CF233E"/>
    <w:rsid w:val="00E26BB6"/>
    <w:rsid w:val="00EB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4940"/>
  <w15:chartTrackingRefBased/>
  <w15:docId w15:val="{3E99B57C-27BA-47DC-955F-AFC61B83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8356">
      <w:bodyDiv w:val="1"/>
      <w:marLeft w:val="0"/>
      <w:marRight w:val="0"/>
      <w:marTop w:val="0"/>
      <w:marBottom w:val="0"/>
      <w:divBdr>
        <w:top w:val="none" w:sz="0" w:space="0" w:color="auto"/>
        <w:left w:val="none" w:sz="0" w:space="0" w:color="auto"/>
        <w:bottom w:val="none" w:sz="0" w:space="0" w:color="auto"/>
        <w:right w:val="none" w:sz="0" w:space="0" w:color="auto"/>
      </w:divBdr>
    </w:div>
    <w:div w:id="112580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2</cp:revision>
  <dcterms:created xsi:type="dcterms:W3CDTF">2016-03-04T02:17:00Z</dcterms:created>
  <dcterms:modified xsi:type="dcterms:W3CDTF">2016-03-04T02:17:00Z</dcterms:modified>
</cp:coreProperties>
</file>